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12" w:rsidRPr="0059252D" w:rsidRDefault="00AF5612" w:rsidP="00AF5612">
      <w:pPr>
        <w:rPr>
          <w:rFonts w:ascii="Bodoni MT Black" w:hAnsi="Bodoni MT Black"/>
          <w:b/>
          <w:i/>
          <w:sz w:val="36"/>
          <w:szCs w:val="36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0A80DC80" wp14:editId="0C97DC24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19050" t="0" r="0" b="0"/>
            <wp:wrapNone/>
            <wp:docPr id="1" name="Immagine 0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</w:t>
      </w:r>
      <w:r w:rsidRPr="0059252D">
        <w:rPr>
          <w:rFonts w:ascii="Bodoni MT Black" w:hAnsi="Bodoni MT Black"/>
          <w:b/>
          <w:i/>
          <w:sz w:val="36"/>
          <w:szCs w:val="36"/>
        </w:rPr>
        <w:t>LICEO SCIENTIFICO STATALE</w:t>
      </w:r>
    </w:p>
    <w:p w:rsidR="00AF5612" w:rsidRDefault="00AF5612" w:rsidP="00AF5612">
      <w:pPr>
        <w:rPr>
          <w:b/>
          <w:i/>
        </w:rPr>
      </w:pPr>
      <w:r w:rsidRPr="0059252D">
        <w:rPr>
          <w:i/>
        </w:rPr>
        <w:t xml:space="preserve">                          </w:t>
      </w:r>
      <w:r>
        <w:rPr>
          <w:i/>
        </w:rPr>
        <w:t xml:space="preserve">        </w:t>
      </w:r>
      <w:r w:rsidRPr="0059252D">
        <w:rPr>
          <w:i/>
        </w:rPr>
        <w:t xml:space="preserve">Indirizzi: </w:t>
      </w:r>
      <w:r w:rsidRPr="0059252D">
        <w:rPr>
          <w:b/>
          <w:i/>
        </w:rPr>
        <w:t>Classico</w:t>
      </w:r>
      <w:r w:rsidRPr="0059252D">
        <w:rPr>
          <w:i/>
        </w:rPr>
        <w:t xml:space="preserve"> – </w:t>
      </w:r>
      <w:r w:rsidRPr="0059252D">
        <w:rPr>
          <w:b/>
          <w:i/>
        </w:rPr>
        <w:t xml:space="preserve">Scientifico </w:t>
      </w:r>
      <w:r>
        <w:rPr>
          <w:i/>
        </w:rPr>
        <w:t>–</w:t>
      </w:r>
      <w:r w:rsidRPr="0059252D">
        <w:rPr>
          <w:i/>
        </w:rPr>
        <w:t xml:space="preserve"> </w:t>
      </w:r>
      <w:r w:rsidRPr="0059252D">
        <w:rPr>
          <w:b/>
          <w:i/>
        </w:rPr>
        <w:t>Linguistico</w:t>
      </w:r>
    </w:p>
    <w:p w:rsidR="00AF5612" w:rsidRPr="005A0DED" w:rsidRDefault="00AF5612" w:rsidP="00AF5612">
      <w:pPr>
        <w:rPr>
          <w:b/>
          <w:i/>
        </w:rPr>
      </w:pPr>
      <w:r>
        <w:rPr>
          <w:i/>
        </w:rPr>
        <w:t xml:space="preserve">                                        </w:t>
      </w:r>
      <w:r w:rsidRPr="005A0DED">
        <w:rPr>
          <w:b/>
          <w:i/>
        </w:rPr>
        <w:t xml:space="preserve">Scientifico </w:t>
      </w:r>
      <w:r w:rsidRPr="005A0DED">
        <w:rPr>
          <w:b/>
          <w:i/>
          <w:sz w:val="20"/>
          <w:szCs w:val="20"/>
        </w:rPr>
        <w:t>opzione</w:t>
      </w:r>
      <w:r w:rsidRPr="005A0DED">
        <w:rPr>
          <w:b/>
          <w:i/>
        </w:rPr>
        <w:t xml:space="preserve"> </w:t>
      </w:r>
      <w:r w:rsidRPr="005A0DED">
        <w:rPr>
          <w:b/>
          <w:i/>
          <w:sz w:val="18"/>
          <w:szCs w:val="18"/>
        </w:rPr>
        <w:t>Scienze Applicate</w:t>
      </w:r>
    </w:p>
    <w:p w:rsidR="00AF5612" w:rsidRPr="0059252D" w:rsidRDefault="00AF5612" w:rsidP="00AF5612">
      <w:pPr>
        <w:rPr>
          <w:i/>
        </w:rPr>
      </w:pPr>
      <w:r w:rsidRPr="0059252D">
        <w:rPr>
          <w:i/>
        </w:rPr>
        <w:t xml:space="preserve">                         </w:t>
      </w:r>
      <w:r>
        <w:rPr>
          <w:i/>
        </w:rPr>
        <w:t xml:space="preserve">  </w:t>
      </w:r>
      <w:r w:rsidRPr="0059252D">
        <w:rPr>
          <w:i/>
        </w:rPr>
        <w:t xml:space="preserve"> </w:t>
      </w:r>
      <w:r>
        <w:rPr>
          <w:i/>
        </w:rPr>
        <w:t xml:space="preserve">    </w:t>
      </w:r>
      <w:r w:rsidRPr="0059252D">
        <w:rPr>
          <w:i/>
        </w:rPr>
        <w:t>Via G. Mancini – 87027 PAOLA (Cosenza)</w:t>
      </w:r>
    </w:p>
    <w:p w:rsidR="00AF5612" w:rsidRPr="0059252D" w:rsidRDefault="00AF5612" w:rsidP="00AF5612">
      <w:pPr>
        <w:rPr>
          <w:i/>
        </w:rPr>
      </w:pPr>
      <w:r w:rsidRPr="0059252D">
        <w:rPr>
          <w:i/>
        </w:rPr>
        <w:t xml:space="preserve">                         </w:t>
      </w:r>
      <w:r>
        <w:rPr>
          <w:i/>
        </w:rPr>
        <w:t xml:space="preserve">   </w:t>
      </w:r>
      <w:r w:rsidRPr="0059252D">
        <w:rPr>
          <w:i/>
        </w:rPr>
        <w:t xml:space="preserve"> Codice Fiscale  86001310787 – C.M. CSPS210004</w:t>
      </w:r>
    </w:p>
    <w:p w:rsidR="00AF5612" w:rsidRDefault="00AF5612" w:rsidP="00AF5612">
      <w:pPr>
        <w:rPr>
          <w:i/>
        </w:rPr>
      </w:pPr>
      <w:r w:rsidRPr="0059252D">
        <w:rPr>
          <w:i/>
        </w:rPr>
        <w:t xml:space="preserve">                          </w:t>
      </w:r>
      <w:r>
        <w:rPr>
          <w:i/>
        </w:rPr>
        <w:t xml:space="preserve">   </w:t>
      </w:r>
      <w:r w:rsidRPr="0059252D">
        <w:rPr>
          <w:i/>
        </w:rPr>
        <w:t xml:space="preserve">Tel. 0982 / 613505 – e-mail: </w:t>
      </w:r>
      <w:hyperlink r:id="rId7" w:history="1">
        <w:r w:rsidRPr="00C97934">
          <w:rPr>
            <w:rStyle w:val="Collegamentoipertestuale"/>
            <w:i/>
          </w:rPr>
          <w:t>csps210004@istruzione.it</w:t>
        </w:r>
      </w:hyperlink>
      <w:r>
        <w:rPr>
          <w:i/>
        </w:rPr>
        <w:t xml:space="preserve"> </w:t>
      </w:r>
    </w:p>
    <w:p w:rsidR="00AF5612" w:rsidRPr="0059252D" w:rsidRDefault="00AF5612" w:rsidP="00AF5612">
      <w:pPr>
        <w:rPr>
          <w:i/>
        </w:rPr>
      </w:pPr>
    </w:p>
    <w:p w:rsidR="00AF5612" w:rsidRDefault="00AF5612" w:rsidP="00AF5612">
      <w:pPr>
        <w:overflowPunct w:val="0"/>
        <w:autoSpaceDE w:val="0"/>
        <w:autoSpaceDN w:val="0"/>
        <w:adjustRightInd w:val="0"/>
        <w:rPr>
          <w:rFonts w:eastAsiaTheme="majorEastAsia"/>
        </w:rPr>
      </w:pPr>
      <w:r>
        <w:rPr>
          <w:rFonts w:eastAsiaTheme="maj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090D" wp14:editId="45990580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6000750" cy="9525"/>
                <wp:effectExtent l="13335" t="17145" r="1524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63B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pt;margin-top:3.6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HA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" strokeweight="2pt"/>
            </w:pict>
          </mc:Fallback>
        </mc:AlternateContent>
      </w:r>
    </w:p>
    <w:p w:rsidR="00AF5612" w:rsidRDefault="00AF5612" w:rsidP="00AF5612">
      <w:pPr>
        <w:overflowPunct w:val="0"/>
        <w:autoSpaceDE w:val="0"/>
        <w:autoSpaceDN w:val="0"/>
        <w:adjustRightInd w:val="0"/>
        <w:rPr>
          <w:rFonts w:eastAsiaTheme="majorEastAsia"/>
        </w:rPr>
      </w:pPr>
    </w:p>
    <w:p w:rsidR="00AF5612" w:rsidRPr="0059252D" w:rsidRDefault="00AF5612" w:rsidP="00AF5612">
      <w:pPr>
        <w:spacing w:line="566" w:lineRule="exact"/>
        <w:jc w:val="both"/>
        <w:rPr>
          <w:i/>
        </w:rPr>
      </w:pP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 w:rsidRPr="0059252D">
        <w:rPr>
          <w:i/>
        </w:rPr>
        <w:tab/>
      </w:r>
      <w:r>
        <w:rPr>
          <w:i/>
        </w:rPr>
        <w:t xml:space="preserve">  </w:t>
      </w:r>
      <w:r w:rsidRPr="0059252D">
        <w:rPr>
          <w:i/>
        </w:rPr>
        <w:t>Paola</w:t>
      </w:r>
      <w:r>
        <w:rPr>
          <w:i/>
        </w:rPr>
        <w:t>, lì</w:t>
      </w:r>
      <w:r w:rsidR="00432635">
        <w:rPr>
          <w:i/>
        </w:rPr>
        <w:t xml:space="preserve"> 23.10.2020</w:t>
      </w:r>
    </w:p>
    <w:p w:rsidR="00AF5612" w:rsidRDefault="00AF5612" w:rsidP="00AF5612">
      <w:pPr>
        <w:rPr>
          <w:b/>
        </w:rPr>
      </w:pPr>
      <w:bookmarkStart w:id="0" w:name="OLE_LINK8"/>
      <w:bookmarkStart w:id="1" w:name="OLE_LINK9"/>
      <w:bookmarkStart w:id="2" w:name="OLE_LINK10"/>
    </w:p>
    <w:p w:rsidR="00AF5612" w:rsidRDefault="00AF5612" w:rsidP="00AF5612">
      <w:pPr>
        <w:jc w:val="right"/>
      </w:pPr>
    </w:p>
    <w:p w:rsidR="00AF5612" w:rsidRDefault="00AF5612" w:rsidP="00AF5612">
      <w:pPr>
        <w:rPr>
          <w:b/>
        </w:rPr>
      </w:pPr>
      <w:r w:rsidRPr="003C675B">
        <w:rPr>
          <w:b/>
        </w:rPr>
        <w:t xml:space="preserve">                                                                             </w:t>
      </w:r>
      <w:bookmarkEnd w:id="0"/>
      <w:bookmarkEnd w:id="1"/>
      <w:bookmarkEnd w:id="2"/>
    </w:p>
    <w:p w:rsidR="008D3E36" w:rsidRPr="00AF5612" w:rsidRDefault="00AF5612" w:rsidP="00AF5612">
      <w:pPr>
        <w:rPr>
          <w:b/>
          <w:sz w:val="28"/>
          <w:szCs w:val="28"/>
        </w:rPr>
      </w:pPr>
      <w:r w:rsidRPr="00AF5612">
        <w:rPr>
          <w:b/>
          <w:sz w:val="28"/>
          <w:szCs w:val="28"/>
        </w:rPr>
        <w:t>OGGETTO: Disposizioni DAD</w:t>
      </w:r>
    </w:p>
    <w:p w:rsidR="008D3E3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Vista l’Ordinanza Regionale n. </w:t>
      </w:r>
      <w:r w:rsidR="00C428E9">
        <w:rPr>
          <w:rFonts w:ascii="Times New Roman" w:hAnsi="Times New Roman" w:cs="Times New Roman"/>
          <w:bCs/>
          <w:iCs/>
          <w:sz w:val="24"/>
          <w:szCs w:val="24"/>
        </w:rPr>
        <w:t>79</w:t>
      </w:r>
      <w:bookmarkStart w:id="3" w:name="_GoBack"/>
      <w:bookmarkEnd w:id="3"/>
    </w:p>
    <w:p w:rsidR="00D04DBF" w:rsidRDefault="00D04DBF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Viste le comunicazioni del DPCM e relativi Decreti per contenere il contagio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19</w:t>
      </w:r>
    </w:p>
    <w:p w:rsidR="00D04DBF" w:rsidRDefault="00D04DBF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Viste le Circolari e Decreti del M.I.</w:t>
      </w:r>
    </w:p>
    <w:p w:rsidR="00D04DBF" w:rsidRPr="00D04DBF" w:rsidRDefault="00D04DBF" w:rsidP="00D0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4DBF">
        <w:rPr>
          <w:rFonts w:ascii="Times New Roman" w:hAnsi="Times New Roman" w:cs="Times New Roman"/>
          <w:b/>
          <w:bCs/>
          <w:iCs/>
          <w:sz w:val="24"/>
          <w:szCs w:val="24"/>
        </w:rPr>
        <w:t>Il DS</w:t>
      </w:r>
    </w:p>
    <w:p w:rsidR="00D04DBF" w:rsidRDefault="00D04DBF" w:rsidP="00D0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4DBF" w:rsidRDefault="00D04DBF" w:rsidP="00D0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COMUNICA</w:t>
      </w:r>
    </w:p>
    <w:p w:rsidR="00D04DBF" w:rsidRDefault="00D04DBF" w:rsidP="00D0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4DBF" w:rsidRDefault="00AC3DED" w:rsidP="00D0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che da giorno 26.10.2020 </w:t>
      </w:r>
      <w:r w:rsidR="00D04DBF">
        <w:rPr>
          <w:rFonts w:ascii="Times New Roman" w:hAnsi="Times New Roman" w:cs="Times New Roman"/>
          <w:bCs/>
          <w:iCs/>
          <w:sz w:val="24"/>
          <w:szCs w:val="24"/>
        </w:rPr>
        <w:t>tutte le attività didattiche in presenza sono sospese e si attiverà la DAD secondo l’orario scolastico attuato dal 28.09.2020:</w:t>
      </w:r>
    </w:p>
    <w:p w:rsidR="00D04DBF" w:rsidRDefault="00D04DBF" w:rsidP="00D04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Biennio inizio attività DAD dalle ore 8.30 con modulazione oraria da 30 minuti secondo l’orario delle lezioni vigente;</w:t>
      </w:r>
    </w:p>
    <w:p w:rsidR="00D04DBF" w:rsidRDefault="00D04DBF" w:rsidP="00D04DB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Triennio dalle ore 10.40 con modulazione oraria da 30 minuti secondo l’orario delle lezioni vigente;</w:t>
      </w:r>
    </w:p>
    <w:p w:rsidR="00AF5612" w:rsidRDefault="00AF5612" w:rsidP="00AF561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5612" w:rsidRPr="00A83E10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E10">
        <w:rPr>
          <w:rFonts w:ascii="Times New Roman" w:hAnsi="Times New Roman" w:cs="Times New Roman"/>
          <w:b/>
          <w:bCs/>
          <w:iCs/>
          <w:sz w:val="24"/>
          <w:szCs w:val="24"/>
        </w:rPr>
        <w:t>BIENNIO:</w:t>
      </w: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8.30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9.40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9.50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10.20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10.30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</w:t>
            </w:r>
          </w:p>
        </w:tc>
      </w:tr>
    </w:tbl>
    <w:p w:rsidR="00AF5612" w:rsidRDefault="00AF5612" w:rsidP="00AF5612"/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F5612" w:rsidRPr="00A83E10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TR</w:t>
      </w:r>
      <w:r w:rsidRPr="00A83E10">
        <w:rPr>
          <w:rFonts w:ascii="Times New Roman" w:hAnsi="Times New Roman" w:cs="Times New Roman"/>
          <w:b/>
          <w:bCs/>
          <w:iCs/>
          <w:sz w:val="24"/>
          <w:szCs w:val="24"/>
        </w:rPr>
        <w:t>IENNIO:</w:t>
      </w:r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10.40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11.20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11.50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12.30</w:t>
            </w:r>
          </w:p>
        </w:tc>
      </w:tr>
      <w:tr w:rsidR="00AF5612" w:rsidTr="00A724C4"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ORA</w:t>
            </w:r>
          </w:p>
        </w:tc>
        <w:tc>
          <w:tcPr>
            <w:tcW w:w="3209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12.40</w:t>
            </w:r>
          </w:p>
        </w:tc>
        <w:tc>
          <w:tcPr>
            <w:tcW w:w="3210" w:type="dxa"/>
          </w:tcPr>
          <w:p w:rsidR="00AF5612" w:rsidRDefault="00AF5612" w:rsidP="00A7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</w:p>
        </w:tc>
      </w:tr>
    </w:tbl>
    <w:p w:rsidR="00AF5612" w:rsidRDefault="00AF5612" w:rsidP="00AF5612"/>
    <w:p w:rsidR="00AF5612" w:rsidRDefault="00AF5612" w:rsidP="00AF561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4DBF" w:rsidRDefault="00D04DBF" w:rsidP="00AF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 tale periodo l’attività didattica deve essere orientata a trasferimenti di contenuti, approfondimenti ed esercitazioni.</w:t>
      </w:r>
    </w:p>
    <w:p w:rsidR="00750176" w:rsidRDefault="00750176" w:rsidP="00A8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Per tale motivo e in riferimento alla determina del DS dell’11/09/2020 si stabilisce quanto segue: </w:t>
      </w:r>
    </w:p>
    <w:p w:rsidR="007F1085" w:rsidRDefault="007F1085" w:rsidP="00A8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085" w:rsidRDefault="007F1085" w:rsidP="00A8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>Per garantire l’efficienza e l’efficacia e la sicurezza della didattica a distanza, gli alunni sono tenuti al rispetto scrupoloso di alcune regole comportamentali, anche dette “</w:t>
      </w:r>
      <w:r w:rsidRPr="007F1085">
        <w:rPr>
          <w:b/>
          <w:sz w:val="24"/>
          <w:szCs w:val="24"/>
        </w:rPr>
        <w:t xml:space="preserve">Netiquette della </w:t>
      </w:r>
      <w:proofErr w:type="spellStart"/>
      <w:r w:rsidRPr="007F1085">
        <w:rPr>
          <w:b/>
          <w:sz w:val="24"/>
          <w:szCs w:val="24"/>
        </w:rPr>
        <w:t>DaD</w:t>
      </w:r>
      <w:proofErr w:type="spellEnd"/>
      <w:r w:rsidRPr="007F1085">
        <w:rPr>
          <w:b/>
          <w:sz w:val="24"/>
          <w:szCs w:val="24"/>
        </w:rPr>
        <w:t>”.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Durante la </w:t>
      </w:r>
      <w:proofErr w:type="spellStart"/>
      <w:r w:rsidRPr="007F1085">
        <w:rPr>
          <w:sz w:val="24"/>
          <w:szCs w:val="24"/>
        </w:rPr>
        <w:t>DaD</w:t>
      </w:r>
      <w:proofErr w:type="spellEnd"/>
      <w:r w:rsidRPr="007F1085">
        <w:rPr>
          <w:sz w:val="24"/>
          <w:szCs w:val="24"/>
        </w:rPr>
        <w:t>, è dovere del gen</w:t>
      </w:r>
      <w:r w:rsidR="00AC3DED">
        <w:rPr>
          <w:sz w:val="24"/>
          <w:szCs w:val="24"/>
        </w:rPr>
        <w:t xml:space="preserve">itore </w:t>
      </w:r>
      <w:r w:rsidRPr="007F1085">
        <w:rPr>
          <w:sz w:val="24"/>
          <w:szCs w:val="24"/>
        </w:rPr>
        <w:t xml:space="preserve"> e non del docente, ai sensi dell’art. 2048 del Codice Civile, vigilare sull’attività dei propri figli e garantire che questi utilizzino gli strumenti informatici per i soli scopi coerenti con gli obiettivi formativi deliberati dal Collegio dei Docenti. I docenti individuano e segnalano al</w:t>
      </w:r>
      <w:r>
        <w:rPr>
          <w:sz w:val="24"/>
          <w:szCs w:val="24"/>
        </w:rPr>
        <w:t xml:space="preserve"> Coordinatore</w:t>
      </w:r>
      <w:r w:rsidRPr="007F1085">
        <w:rPr>
          <w:sz w:val="24"/>
          <w:szCs w:val="24"/>
        </w:rPr>
        <w:t xml:space="preserve"> i nominativi degli alunni che non osservano la “Netiquette”, arrecando disturbo alla comunità, violando, di fatto, il diritto altrui all’istruzione Questi comportamenti verranno sanzionati secondo il regolamento d’Istituto.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Nello specifico della </w:t>
      </w:r>
      <w:proofErr w:type="spellStart"/>
      <w:r w:rsidRPr="007F1085">
        <w:rPr>
          <w:sz w:val="24"/>
          <w:szCs w:val="24"/>
        </w:rPr>
        <w:t>DaD</w:t>
      </w:r>
      <w:proofErr w:type="spellEnd"/>
      <w:r w:rsidRPr="007F1085">
        <w:rPr>
          <w:sz w:val="24"/>
          <w:szCs w:val="24"/>
        </w:rPr>
        <w:t xml:space="preserve"> in Classi virtuali (Google </w:t>
      </w:r>
      <w:proofErr w:type="spellStart"/>
      <w:r w:rsidRPr="007F1085">
        <w:rPr>
          <w:sz w:val="24"/>
          <w:szCs w:val="24"/>
        </w:rPr>
        <w:t>Classroom</w:t>
      </w:r>
      <w:proofErr w:type="spellEnd"/>
      <w:r w:rsidRPr="007F1085">
        <w:rPr>
          <w:sz w:val="24"/>
          <w:szCs w:val="24"/>
        </w:rPr>
        <w:t xml:space="preserve">) e applicazione G Suite for </w:t>
      </w:r>
      <w:proofErr w:type="spellStart"/>
      <w:r w:rsidRPr="007F1085">
        <w:rPr>
          <w:sz w:val="24"/>
          <w:szCs w:val="24"/>
        </w:rPr>
        <w:t>education</w:t>
      </w:r>
      <w:proofErr w:type="spellEnd"/>
      <w:r w:rsidRPr="007F1085">
        <w:rPr>
          <w:sz w:val="24"/>
          <w:szCs w:val="24"/>
        </w:rPr>
        <w:t xml:space="preserve">: La G Suite for </w:t>
      </w:r>
      <w:proofErr w:type="spellStart"/>
      <w:r w:rsidRPr="007F1085">
        <w:rPr>
          <w:sz w:val="24"/>
          <w:szCs w:val="24"/>
        </w:rPr>
        <w:t>education</w:t>
      </w:r>
      <w:proofErr w:type="spellEnd"/>
      <w:r w:rsidRPr="007F1085">
        <w:rPr>
          <w:sz w:val="24"/>
          <w:szCs w:val="24"/>
        </w:rPr>
        <w:t xml:space="preserve"> va utilizzata esclusivamente per scopi didattici dalla comunità scolastica del Liceo Scientifico Statale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Pertanto: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fare riferimento alle indicazioni fornite dai docenti;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seguire con assiduità, puntualità e diligenza le attività proposte dai docenti;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>– non creare e/o pubblicare immagini, dati o materiali offensivi, osceni o indecenti;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non interferire, danneggiare o distruggere il lavoro degli altri.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>Nelle Video lezioni: – accedere alla video lezione con puntualità, rispettando l’orario prestabilito;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mostrare atteggiamento positivo e senso di responsabilità, per </w:t>
      </w:r>
      <w:proofErr w:type="spellStart"/>
      <w:r w:rsidRPr="007F1085">
        <w:rPr>
          <w:sz w:val="24"/>
          <w:szCs w:val="24"/>
        </w:rPr>
        <w:t>sè</w:t>
      </w:r>
      <w:proofErr w:type="spellEnd"/>
      <w:r w:rsidRPr="007F1085">
        <w:rPr>
          <w:sz w:val="24"/>
          <w:szCs w:val="24"/>
        </w:rPr>
        <w:t xml:space="preserve"> e per gli altri;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attivare il proprio microfono solo quando si è interpellati o per scambiare i saluti;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 – se necessario, chiedere la parola al docente attraverso la chat integrata;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– non interferire con l’attività degli altri partecipanti (disattivazione microfono, chiusura della conversazione). </w:t>
      </w:r>
    </w:p>
    <w:p w:rsidR="007F1085" w:rsidRPr="007F1085" w:rsidRDefault="007F1085" w:rsidP="007F1085">
      <w:pPr>
        <w:rPr>
          <w:sz w:val="24"/>
          <w:szCs w:val="24"/>
        </w:rPr>
      </w:pPr>
      <w:r w:rsidRPr="007F1085">
        <w:rPr>
          <w:sz w:val="24"/>
          <w:szCs w:val="24"/>
        </w:rPr>
        <w:t xml:space="preserve">I docenti, nel rispetto della propria libertà di insegnamento, organizzano autonomamente il lavoro didattico per le singole classi e/o alunni ed informano, giornalmente, le famiglie tramite registro elettronico e/o altre forme di comunicazione ritenute idonee. </w:t>
      </w:r>
    </w:p>
    <w:p w:rsidR="007F1085" w:rsidRPr="007F1085" w:rsidRDefault="007F1085" w:rsidP="007F1085">
      <w:pPr>
        <w:rPr>
          <w:sz w:val="24"/>
          <w:szCs w:val="24"/>
        </w:rPr>
      </w:pPr>
    </w:p>
    <w:p w:rsidR="007F1085" w:rsidRPr="007F1085" w:rsidRDefault="007F1085" w:rsidP="00A8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4DBF" w:rsidRPr="007F1085" w:rsidRDefault="00D04DBF" w:rsidP="00D04D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0176" w:rsidRPr="007F1085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10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5612" w:rsidRPr="007F1085">
        <w:rPr>
          <w:rFonts w:ascii="Times New Roman" w:hAnsi="Times New Roman" w:cs="Times New Roman"/>
          <w:bCs/>
          <w:iCs/>
          <w:sz w:val="24"/>
          <w:szCs w:val="24"/>
        </w:rPr>
        <w:t xml:space="preserve">Le </w:t>
      </w:r>
      <w:r w:rsidR="00AF5612" w:rsidRPr="007F1085">
        <w:rPr>
          <w:rFonts w:ascii="Times New Roman" w:hAnsi="Times New Roman" w:cs="Times New Roman"/>
          <w:sz w:val="24"/>
          <w:szCs w:val="24"/>
        </w:rPr>
        <w:t>m</w:t>
      </w:r>
      <w:r w:rsidR="00750176" w:rsidRPr="007F1085">
        <w:rPr>
          <w:rFonts w:ascii="Times New Roman" w:hAnsi="Times New Roman" w:cs="Times New Roman"/>
          <w:sz w:val="24"/>
          <w:szCs w:val="24"/>
        </w:rPr>
        <w:t>etodologie</w:t>
      </w:r>
      <w:r w:rsidRPr="007F1085">
        <w:rPr>
          <w:rFonts w:ascii="Times New Roman" w:hAnsi="Times New Roman" w:cs="Times New Roman"/>
          <w:sz w:val="24"/>
          <w:szCs w:val="24"/>
        </w:rPr>
        <w:t xml:space="preserve"> </w:t>
      </w:r>
      <w:r w:rsidR="00AF5612" w:rsidRPr="007F1085">
        <w:rPr>
          <w:rFonts w:ascii="Times New Roman" w:hAnsi="Times New Roman" w:cs="Times New Roman"/>
          <w:sz w:val="24"/>
          <w:szCs w:val="24"/>
        </w:rPr>
        <w:t>da</w:t>
      </w:r>
      <w:r w:rsidR="00750176" w:rsidRPr="007F1085">
        <w:rPr>
          <w:rFonts w:ascii="Times New Roman" w:hAnsi="Times New Roman" w:cs="Times New Roman"/>
          <w:sz w:val="24"/>
          <w:szCs w:val="24"/>
        </w:rPr>
        <w:t xml:space="preserve"> utilizzare poiché fondate sulla costruzione attiva e partecipata del sapere da parte degli alunni</w:t>
      </w:r>
      <w:r w:rsidR="00AF5612" w:rsidRPr="007F1085">
        <w:rPr>
          <w:rFonts w:ascii="Times New Roman" w:hAnsi="Times New Roman" w:cs="Times New Roman"/>
          <w:sz w:val="24"/>
          <w:szCs w:val="24"/>
        </w:rPr>
        <w:t xml:space="preserve"> sono</w:t>
      </w:r>
      <w:r w:rsidR="00750176" w:rsidRPr="007F1085">
        <w:rPr>
          <w:rFonts w:ascii="Times New Roman" w:hAnsi="Times New Roman" w:cs="Times New Roman"/>
          <w:sz w:val="24"/>
          <w:szCs w:val="24"/>
        </w:rPr>
        <w:t>:</w:t>
      </w:r>
    </w:p>
    <w:p w:rsidR="0075017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3E6E">
        <w:rPr>
          <w:rFonts w:ascii="Times New Roman" w:hAnsi="Times New Roman" w:cs="Times New Roman"/>
          <w:i/>
          <w:iCs/>
          <w:sz w:val="24"/>
          <w:szCs w:val="24"/>
        </w:rPr>
        <w:t xml:space="preserve">didattica breve, </w:t>
      </w:r>
    </w:p>
    <w:p w:rsidR="0075017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6E">
        <w:rPr>
          <w:rFonts w:ascii="Times New Roman" w:hAnsi="Times New Roman" w:cs="Times New Roman"/>
          <w:i/>
          <w:iCs/>
          <w:sz w:val="24"/>
          <w:szCs w:val="24"/>
        </w:rPr>
        <w:t xml:space="preserve">apprendimento cooperativo, </w:t>
      </w:r>
    </w:p>
    <w:p w:rsidR="0075017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E6E">
        <w:rPr>
          <w:rFonts w:ascii="Times New Roman" w:hAnsi="Times New Roman" w:cs="Times New Roman"/>
          <w:i/>
          <w:iCs/>
          <w:sz w:val="24"/>
          <w:szCs w:val="24"/>
        </w:rPr>
        <w:t>flipped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E6E">
        <w:rPr>
          <w:rFonts w:ascii="Times New Roman" w:hAnsi="Times New Roman" w:cs="Times New Roman"/>
          <w:i/>
          <w:iCs/>
          <w:sz w:val="24"/>
          <w:szCs w:val="24"/>
        </w:rPr>
        <w:t>classroom</w:t>
      </w:r>
      <w:proofErr w:type="spellEnd"/>
      <w:r w:rsidRPr="00483E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75017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83E6E">
        <w:rPr>
          <w:rFonts w:ascii="Times New Roman" w:hAnsi="Times New Roman" w:cs="Times New Roman"/>
          <w:i/>
          <w:iCs/>
          <w:sz w:val="24"/>
          <w:szCs w:val="24"/>
        </w:rPr>
        <w:t>debate</w:t>
      </w:r>
      <w:proofErr w:type="spellEnd"/>
      <w:r w:rsidRPr="00483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D3E3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36" w:rsidRDefault="008D3E36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3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Valutazione</w:t>
      </w:r>
    </w:p>
    <w:p w:rsidR="00A83E10" w:rsidRDefault="00A83E10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La </w:t>
      </w:r>
      <w:r w:rsidRPr="00A83E10">
        <w:rPr>
          <w:rFonts w:ascii="Times New Roman" w:hAnsi="Times New Roman" w:cs="Times New Roman"/>
          <w:bCs/>
          <w:iCs/>
          <w:sz w:val="24"/>
          <w:szCs w:val="24"/>
        </w:rPr>
        <w:t>valutazione</w:t>
      </w:r>
      <w:r w:rsidR="00AF5612">
        <w:rPr>
          <w:rFonts w:ascii="Times New Roman" w:hAnsi="Times New Roman" w:cs="Times New Roman"/>
          <w:bCs/>
          <w:iCs/>
          <w:sz w:val="24"/>
          <w:szCs w:val="24"/>
        </w:rPr>
        <w:t xml:space="preserve"> sommativa </w:t>
      </w:r>
      <w:r w:rsidRPr="00A83E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 la </w:t>
      </w:r>
      <w:r w:rsidRPr="00A83E10">
        <w:rPr>
          <w:rFonts w:ascii="Times New Roman" w:hAnsi="Times New Roman" w:cs="Times New Roman"/>
          <w:bCs/>
          <w:iCs/>
          <w:sz w:val="24"/>
          <w:szCs w:val="24"/>
        </w:rPr>
        <w:t xml:space="preserve">verifica degli apprendimenti </w:t>
      </w:r>
      <w:r>
        <w:rPr>
          <w:rFonts w:ascii="Times New Roman" w:hAnsi="Times New Roman" w:cs="Times New Roman"/>
          <w:bCs/>
          <w:iCs/>
          <w:sz w:val="24"/>
          <w:szCs w:val="24"/>
        </w:rPr>
        <w:t>al momento sono sospese.</w:t>
      </w:r>
    </w:p>
    <w:p w:rsidR="00A83E10" w:rsidRDefault="00A83E10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Pertanto </w:t>
      </w:r>
      <w:r w:rsidR="00AF5612">
        <w:rPr>
          <w:rFonts w:ascii="Times New Roman" w:hAnsi="Times New Roman" w:cs="Times New Roman"/>
          <w:bCs/>
          <w:iCs/>
          <w:sz w:val="24"/>
          <w:szCs w:val="24"/>
        </w:rPr>
        <w:t>tutte le attività devono essere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effettuate tramite il R.E. e la piattaforma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GSuite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ed è vietato qualsiasi altro uso personale di piattaforme non predisposte e programmate nelle riunioni collegiali.</w:t>
      </w:r>
    </w:p>
    <w:p w:rsidR="00A83E10" w:rsidRDefault="00A83E10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Inoltre </w:t>
      </w:r>
      <w:r w:rsidR="00AF5612">
        <w:rPr>
          <w:rFonts w:ascii="Times New Roman" w:hAnsi="Times New Roman" w:cs="Times New Roman"/>
          <w:bCs/>
          <w:iCs/>
          <w:sz w:val="24"/>
          <w:szCs w:val="24"/>
        </w:rPr>
        <w:t xml:space="preserve">le stesse </w:t>
      </w:r>
      <w:r>
        <w:rPr>
          <w:rFonts w:ascii="Times New Roman" w:hAnsi="Times New Roman" w:cs="Times New Roman"/>
          <w:bCs/>
          <w:iCs/>
          <w:sz w:val="24"/>
          <w:szCs w:val="24"/>
        </w:rPr>
        <w:t>devono essere rivolte all’intera classe di riferimento ed è vietato, per normativa vigente, la divisione delle classi in gruppi o sottogruppi.</w:t>
      </w:r>
    </w:p>
    <w:p w:rsidR="00AF5612" w:rsidRDefault="00AF5612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5612" w:rsidRDefault="00AF5612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5612" w:rsidRDefault="00AF5612" w:rsidP="008D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5612" w:rsidRPr="0059252D" w:rsidRDefault="00AF5612" w:rsidP="00AF5612">
      <w:pPr>
        <w:pStyle w:val="CorpoTesto"/>
        <w:widowControl/>
        <w:tabs>
          <w:tab w:val="clear" w:pos="454"/>
          <w:tab w:val="clear" w:pos="737"/>
          <w:tab w:val="center" w:pos="6804"/>
        </w:tabs>
        <w:spacing w:line="300" w:lineRule="exac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Pr="0059252D">
        <w:rPr>
          <w:szCs w:val="24"/>
        </w:rPr>
        <w:t>Il Dirigente Scolastico</w:t>
      </w:r>
    </w:p>
    <w:p w:rsidR="00AF5612" w:rsidRPr="0059252D" w:rsidRDefault="00AF5612" w:rsidP="00AF5612">
      <w:pPr>
        <w:pStyle w:val="CorpoTesto"/>
        <w:widowControl/>
        <w:tabs>
          <w:tab w:val="clear" w:pos="454"/>
          <w:tab w:val="clear" w:pos="737"/>
          <w:tab w:val="center" w:pos="6804"/>
        </w:tabs>
        <w:spacing w:line="300" w:lineRule="exact"/>
        <w:rPr>
          <w:b/>
          <w:i/>
          <w:szCs w:val="24"/>
        </w:rPr>
      </w:pPr>
      <w:r w:rsidRPr="0059252D">
        <w:rPr>
          <w:szCs w:val="24"/>
        </w:rPr>
        <w:tab/>
      </w:r>
      <w:r w:rsidRPr="0059252D">
        <w:rPr>
          <w:i/>
          <w:szCs w:val="24"/>
        </w:rPr>
        <w:t xml:space="preserve">Prof.ssa Anna </w:t>
      </w:r>
      <w:proofErr w:type="spellStart"/>
      <w:r w:rsidRPr="0059252D">
        <w:rPr>
          <w:i/>
          <w:szCs w:val="24"/>
        </w:rPr>
        <w:t>Filice</w:t>
      </w:r>
      <w:proofErr w:type="spellEnd"/>
    </w:p>
    <w:p w:rsidR="00AF5612" w:rsidRDefault="00AF5612" w:rsidP="00AF56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F5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7201"/>
    <w:multiLevelType w:val="hybridMultilevel"/>
    <w:tmpl w:val="766A4680"/>
    <w:lvl w:ilvl="0" w:tplc="131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67"/>
    <w:rsid w:val="001236C6"/>
    <w:rsid w:val="00432635"/>
    <w:rsid w:val="004D253E"/>
    <w:rsid w:val="004D5FF9"/>
    <w:rsid w:val="00750176"/>
    <w:rsid w:val="007E5067"/>
    <w:rsid w:val="007F1085"/>
    <w:rsid w:val="00875274"/>
    <w:rsid w:val="008D3E36"/>
    <w:rsid w:val="00A83E10"/>
    <w:rsid w:val="00AC3DED"/>
    <w:rsid w:val="00AF5612"/>
    <w:rsid w:val="00C428E9"/>
    <w:rsid w:val="00D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AF5612"/>
    <w:rPr>
      <w:color w:val="0000FF"/>
      <w:u w:val="single"/>
    </w:rPr>
  </w:style>
  <w:style w:type="paragraph" w:customStyle="1" w:styleId="CorpoTesto">
    <w:name w:val="Corpo Testo"/>
    <w:basedOn w:val="Normale"/>
    <w:rsid w:val="00AF5612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8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AF5612"/>
    <w:rPr>
      <w:color w:val="0000FF"/>
      <w:u w:val="single"/>
    </w:rPr>
  </w:style>
  <w:style w:type="paragraph" w:customStyle="1" w:styleId="CorpoTesto">
    <w:name w:val="Corpo Testo"/>
    <w:basedOn w:val="Normale"/>
    <w:rsid w:val="00AF5612"/>
    <w:pPr>
      <w:widowControl w:val="0"/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ps21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Ester</cp:lastModifiedBy>
  <cp:revision>11</cp:revision>
  <dcterms:created xsi:type="dcterms:W3CDTF">2020-10-23T08:40:00Z</dcterms:created>
  <dcterms:modified xsi:type="dcterms:W3CDTF">2020-10-23T17:35:00Z</dcterms:modified>
</cp:coreProperties>
</file>